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6BCA" w14:textId="70BCEB16" w:rsidR="00C47A1D" w:rsidRPr="00BD55CF" w:rsidRDefault="00F0438B">
      <w:pPr>
        <w:pStyle w:val="a8"/>
        <w:rPr>
          <w:rFonts w:ascii="맑은 고딕" w:eastAsia="맑은 고딕" w:hAnsi="맑은 고딕" w:hint="eastAsia"/>
        </w:rPr>
      </w:pPr>
      <w:r>
        <w:rPr>
          <w:rFonts w:ascii="맑은 고딕" w:eastAsia="맑은 고딕" w:hAnsi="맑은 고딕" w:hint="eastAsia"/>
          <w:lang w:val="ko-KR"/>
        </w:rPr>
        <w:t>A</w:t>
      </w:r>
      <w:r>
        <w:rPr>
          <w:rFonts w:ascii="맑은 고딕" w:eastAsia="맑은 고딕" w:hAnsi="맑은 고딕"/>
          <w:lang w:val="ko-KR"/>
        </w:rPr>
        <w:t xml:space="preserve">S </w:t>
      </w:r>
      <w:r>
        <w:rPr>
          <w:rFonts w:ascii="맑은 고딕" w:eastAsia="맑은 고딕" w:hAnsi="맑은 고딕" w:hint="eastAsia"/>
          <w:lang w:val="ko-KR"/>
        </w:rPr>
        <w:t>L</w:t>
      </w:r>
      <w:r>
        <w:rPr>
          <w:rFonts w:ascii="맑은 고딕" w:eastAsia="맑은 고딕" w:hAnsi="맑은 고딕"/>
          <w:lang w:val="ko-KR"/>
        </w:rPr>
        <w:t xml:space="preserve">og </w:t>
      </w:r>
      <w:r>
        <w:rPr>
          <w:rFonts w:ascii="맑은 고딕" w:eastAsia="맑은 고딕" w:hAnsi="맑은 고딕" w:hint="eastAsia"/>
          <w:lang w:val="ko-KR"/>
        </w:rPr>
        <w:t>분석 특이사항 보고서</w:t>
      </w:r>
    </w:p>
    <w:p w14:paraId="0403D564" w14:textId="1B095093" w:rsidR="00C47A1D" w:rsidRPr="00BD55CF" w:rsidRDefault="00F0438B">
      <w:pPr>
        <w:pStyle w:val="1"/>
        <w:rPr>
          <w:rFonts w:ascii="맑은 고딕" w:eastAsia="맑은 고딕" w:hAnsi="맑은 고딕" w:hint="eastAsia"/>
        </w:rPr>
      </w:pPr>
      <w:r>
        <w:rPr>
          <w:rFonts w:ascii="맑은 고딕" w:eastAsia="맑은 고딕" w:hAnsi="맑은 고딕" w:hint="eastAsia"/>
          <w:lang w:val="ko-KR"/>
        </w:rPr>
        <w:t xml:space="preserve">접수된 </w:t>
      </w:r>
      <w:r>
        <w:rPr>
          <w:rFonts w:ascii="맑은 고딕" w:eastAsia="맑은 고딕" w:hAnsi="맑은 고딕"/>
          <w:lang w:val="ko-KR"/>
        </w:rPr>
        <w:t>AS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122"/>
        <w:gridCol w:w="2764"/>
        <w:gridCol w:w="2496"/>
        <w:gridCol w:w="2698"/>
      </w:tblGrid>
      <w:tr w:rsidR="00F0438B" w:rsidRPr="00BD55CF" w14:paraId="22154A35" w14:textId="77777777" w:rsidTr="00F04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</w:tcPr>
          <w:p w14:paraId="221E08DD" w14:textId="692E3EBD" w:rsidR="00F0438B" w:rsidRPr="00BD55CF" w:rsidRDefault="00F0438B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lang w:val="ko-KR"/>
              </w:rPr>
              <w:t>접수</w:t>
            </w:r>
            <w:r w:rsidRPr="00BD55CF">
              <w:rPr>
                <w:rFonts w:ascii="맑은 고딕" w:eastAsia="맑은 고딕" w:hAnsi="맑은 고딕"/>
                <w:lang w:val="ko-KR"/>
              </w:rPr>
              <w:t xml:space="preserve"> 날짜</w:t>
            </w:r>
          </w:p>
        </w:tc>
        <w:tc>
          <w:tcPr>
            <w:tcW w:w="2764" w:type="dxa"/>
          </w:tcPr>
          <w:p w14:paraId="7546CE37" w14:textId="19939439" w:rsidR="00F0438B" w:rsidRPr="00BD55CF" w:rsidRDefault="00F0438B">
            <w:pPr>
              <w:rPr>
                <w:rFonts w:ascii="맑은 고딕" w:eastAsia="맑은 고딕" w:hAnsi="맑은 고딕" w:hint="eastAsia"/>
              </w:rPr>
            </w:pPr>
            <w:r>
              <w:rPr>
                <w:rFonts w:ascii="맑은 고딕" w:eastAsia="맑은 고딕" w:hAnsi="맑은 고딕" w:hint="eastAsia"/>
              </w:rPr>
              <w:t>A</w:t>
            </w:r>
            <w:r>
              <w:rPr>
                <w:rFonts w:ascii="맑은 고딕" w:eastAsia="맑은 고딕" w:hAnsi="맑은 고딕"/>
              </w:rPr>
              <w:t xml:space="preserve">S </w:t>
            </w:r>
            <w:r>
              <w:rPr>
                <w:rFonts w:ascii="맑은 고딕" w:eastAsia="맑은 고딕" w:hAnsi="맑은 고딕" w:hint="eastAsia"/>
              </w:rPr>
              <w:t>상세 내용</w:t>
            </w:r>
          </w:p>
        </w:tc>
        <w:tc>
          <w:tcPr>
            <w:tcW w:w="2496" w:type="dxa"/>
          </w:tcPr>
          <w:p w14:paraId="53880116" w14:textId="0CD7B746" w:rsidR="00F0438B" w:rsidRPr="00BD55CF" w:rsidRDefault="00F0438B">
            <w:pPr>
              <w:rPr>
                <w:rFonts w:ascii="맑은 고딕" w:eastAsia="맑은 고딕" w:hAnsi="맑은 고딕"/>
                <w:lang w:val="ko-KR"/>
              </w:rPr>
            </w:pPr>
            <w:r>
              <w:rPr>
                <w:rFonts w:ascii="맑은 고딕" w:eastAsia="맑은 고딕" w:hAnsi="맑은 고딕" w:hint="eastAsia"/>
                <w:lang w:val="ko-KR"/>
              </w:rPr>
              <w:t>회사명</w:t>
            </w:r>
          </w:p>
        </w:tc>
        <w:tc>
          <w:tcPr>
            <w:tcW w:w="2698" w:type="dxa"/>
          </w:tcPr>
          <w:p w14:paraId="3861FC35" w14:textId="3CD5666C" w:rsidR="00F0438B" w:rsidRPr="00BD55CF" w:rsidRDefault="00F0438B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  <w:lang w:val="ko-KR"/>
              </w:rPr>
              <w:t>현장명</w:t>
            </w:r>
            <w:proofErr w:type="spellEnd"/>
          </w:p>
        </w:tc>
      </w:tr>
      <w:tr w:rsidR="00F0438B" w:rsidRPr="00BD55CF" w14:paraId="44BA5DD3" w14:textId="77777777" w:rsidTr="00F0438B">
        <w:sdt>
          <w:sdtPr>
            <w:rPr>
              <w:rFonts w:ascii="맑은 고딕" w:eastAsia="맑은 고딕" w:hAnsi="맑은 고딕"/>
            </w:rPr>
            <w:id w:val="1279524753"/>
            <w:placeholder>
              <w:docPart w:val="966D1AC0350B4C088F5DC2DD70D312EB"/>
            </w:placeholder>
            <w:date w:fullDate="2025-01-02T00:00:00Z">
              <w:dateFormat w:val="yyyy년 M월 d일"/>
              <w:lid w:val="ko-KR"/>
              <w:storeMappedDataAs w:val="dateTime"/>
              <w:calendar w:val="gregorian"/>
            </w:date>
          </w:sdtPr>
          <w:sdtContent>
            <w:tc>
              <w:tcPr>
                <w:tcW w:w="2122" w:type="dxa"/>
              </w:tcPr>
              <w:p w14:paraId="25CC9BA3" w14:textId="126F3621" w:rsidR="00F0438B" w:rsidRPr="00BD55CF" w:rsidRDefault="00F0438B">
                <w:pPr>
                  <w:rPr>
                    <w:rFonts w:ascii="맑은 고딕" w:eastAsia="맑은 고딕" w:hAnsi="맑은 고딕"/>
                  </w:rPr>
                </w:pPr>
                <w:r>
                  <w:rPr>
                    <w:rFonts w:ascii="맑은 고딕" w:eastAsia="맑은 고딕" w:hAnsi="맑은 고딕" w:hint="eastAsia"/>
                  </w:rPr>
                  <w:t>2025년 1월 2일</w:t>
                </w:r>
              </w:p>
            </w:tc>
          </w:sdtContent>
        </w:sdt>
        <w:tc>
          <w:tcPr>
            <w:tcW w:w="2764" w:type="dxa"/>
          </w:tcPr>
          <w:p w14:paraId="357B8186" w14:textId="368C94DC" w:rsidR="00F0438B" w:rsidRPr="00BD55CF" w:rsidRDefault="00F0438B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기타 </w:t>
            </w:r>
            <w:r>
              <w:rPr>
                <w:rFonts w:ascii="맑은 고딕" w:eastAsia="맑은 고딕" w:hAnsi="맑은 고딕"/>
              </w:rPr>
              <w:t xml:space="preserve">– </w:t>
            </w:r>
            <w:r>
              <w:rPr>
                <w:rFonts w:ascii="맑은 고딕" w:eastAsia="맑은 고딕" w:hAnsi="맑은 고딕" w:hint="eastAsia"/>
              </w:rPr>
              <w:t>로그기록 확인</w:t>
            </w:r>
          </w:p>
        </w:tc>
        <w:tc>
          <w:tcPr>
            <w:tcW w:w="2496" w:type="dxa"/>
          </w:tcPr>
          <w:p w14:paraId="13B1CFAF" w14:textId="786BE7DB" w:rsidR="00F0438B" w:rsidRDefault="00F0438B">
            <w:pPr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(유)에이스산업안전</w:t>
            </w:r>
          </w:p>
        </w:tc>
        <w:tc>
          <w:tcPr>
            <w:tcW w:w="2698" w:type="dxa"/>
          </w:tcPr>
          <w:p w14:paraId="5E24CC31" w14:textId="72E4A5AF" w:rsidR="00F0438B" w:rsidRPr="00BD55CF" w:rsidRDefault="00F0438B">
            <w:pPr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디엘이엔씨</w:t>
            </w:r>
            <w:proofErr w:type="spellEnd"/>
            <w:r>
              <w:rPr>
                <w:rFonts w:ascii="맑은 고딕" w:eastAsia="맑은 고딕" w:hAnsi="맑은 고딕" w:hint="eastAsia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</w:rPr>
              <w:t>부천데이터센타</w:t>
            </w:r>
            <w:proofErr w:type="spellEnd"/>
          </w:p>
        </w:tc>
      </w:tr>
    </w:tbl>
    <w:p w14:paraId="3CAE4251" w14:textId="39DAA080" w:rsidR="00C47A1D" w:rsidRPr="00BD55CF" w:rsidRDefault="00F0438B">
      <w:pPr>
        <w:pStyle w:val="1"/>
        <w:rPr>
          <w:rFonts w:ascii="맑은 고딕" w:eastAsia="맑은 고딕" w:hAnsi="맑은 고딕" w:hint="eastAsia"/>
        </w:rPr>
      </w:pPr>
      <w:r>
        <w:rPr>
          <w:rFonts w:ascii="맑은 고딕" w:eastAsia="맑은 고딕" w:hAnsi="맑은 고딕" w:hint="eastAsia"/>
          <w:lang w:val="ko-KR"/>
        </w:rPr>
        <w:t>특이사항</w:t>
      </w:r>
    </w:p>
    <w:p w14:paraId="0432EF07" w14:textId="67C9CFF9" w:rsidR="00C47A1D" w:rsidRDefault="00F0438B" w:rsidP="00F0438B">
      <w:pPr>
        <w:pStyle w:val="ac"/>
        <w:numPr>
          <w:ilvl w:val="0"/>
          <w:numId w:val="1"/>
        </w:numPr>
        <w:ind w:leftChars="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로그가 남아있지 않고,</w:t>
      </w:r>
      <w:r>
        <w:rPr>
          <w:rFonts w:ascii="맑은 고딕" w:eastAsia="맑은 고딕" w:hAnsi="맑은 고딕"/>
        </w:rPr>
        <w:t xml:space="preserve"> </w:t>
      </w:r>
      <w:proofErr w:type="spellStart"/>
      <w:r>
        <w:rPr>
          <w:rFonts w:ascii="맑은 고딕" w:eastAsia="맑은 고딕" w:hAnsi="맑은 고딕" w:hint="eastAsia"/>
        </w:rPr>
        <w:t>기록되어있는</w:t>
      </w:r>
      <w:proofErr w:type="spellEnd"/>
      <w:r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/>
        </w:rPr>
        <w:t>150</w:t>
      </w:r>
      <w:r>
        <w:rPr>
          <w:rFonts w:ascii="맑은 고딕" w:eastAsia="맑은 고딕" w:hAnsi="맑은 고딕" w:hint="eastAsia"/>
        </w:rPr>
        <w:t xml:space="preserve">프레임 데이터를 </w:t>
      </w:r>
      <w:r>
        <w:rPr>
          <w:rFonts w:ascii="맑은 고딕" w:eastAsia="맑은 고딕" w:hAnsi="맑은 고딕"/>
        </w:rPr>
        <w:t>1 to csv</w:t>
      </w:r>
      <w:r>
        <w:rPr>
          <w:rFonts w:ascii="맑은 고딕" w:eastAsia="맑은 고딕" w:hAnsi="맑은 고딕" w:hint="eastAsia"/>
        </w:rPr>
        <w:t>로 추출한 값도 이상함</w:t>
      </w:r>
    </w:p>
    <w:p w14:paraId="443C6371" w14:textId="6351426A" w:rsidR="00F0438B" w:rsidRDefault="00F0438B" w:rsidP="00F0438B">
      <w:pPr>
        <w:pStyle w:val="ac"/>
        <w:numPr>
          <w:ilvl w:val="0"/>
          <w:numId w:val="1"/>
        </w:numPr>
        <w:ind w:leftChars="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추출된 파일:</w:t>
      </w:r>
      <w:r>
        <w:rPr>
          <w:rFonts w:ascii="맑은 고딕" w:eastAsia="맑은 고딕" w:hAnsi="맑은 고딕"/>
        </w:rPr>
        <w:t xml:space="preserve"> </w:t>
      </w:r>
      <w:r>
        <w:rPr>
          <w:rFonts w:ascii="맑은 고딕" w:eastAsia="맑은 고딕" w:hAnsi="맑은 고딕"/>
        </w:rPr>
        <w:object w:dxaOrig="1510" w:dyaOrig="1067" w14:anchorId="6DC13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5.75pt;height:53.25pt" o:ole="">
            <v:imagedata r:id="rId12" o:title=""/>
          </v:shape>
          <o:OLEObject Type="Embed" ProgID="Excel.Sheet.12" ShapeID="_x0000_i1033" DrawAspect="Icon" ObjectID="_1797745337" r:id="rId13"/>
        </w:object>
      </w:r>
    </w:p>
    <w:p w14:paraId="29879D1E" w14:textId="31CE5B15" w:rsidR="00F0438B" w:rsidRDefault="00F0438B" w:rsidP="00F0438B">
      <w:pPr>
        <w:pStyle w:val="ac"/>
        <w:numPr>
          <w:ilvl w:val="0"/>
          <w:numId w:val="1"/>
        </w:numPr>
        <w:ind w:leftChars="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전체 로그</w:t>
      </w:r>
    </w:p>
    <w:p w14:paraId="6B38AE4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 xml:space="preserve">Start! CLK=48MHz, Ver=230704_C3_1.3.0 </w:t>
      </w:r>
    </w:p>
    <w:p w14:paraId="7883935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 xml:space="preserve">&lt;rs7 </w:t>
      </w:r>
    </w:p>
    <w:p w14:paraId="6AB95D6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spellStart"/>
      <w:r w:rsidRPr="00F0438B">
        <w:rPr>
          <w:rFonts w:ascii="맑은 고딕" w:eastAsia="맑은 고딕" w:hAnsi="맑은 고딕"/>
        </w:rPr>
        <w:t>LoadFlashData</w:t>
      </w:r>
      <w:proofErr w:type="spellEnd"/>
      <w:r w:rsidRPr="00F0438B">
        <w:rPr>
          <w:rFonts w:ascii="맑은 고딕" w:eastAsia="맑은 고딕" w:hAnsi="맑은 고딕"/>
        </w:rPr>
        <w:t>............</w:t>
      </w:r>
    </w:p>
    <w:p w14:paraId="64422E8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 xml:space="preserve">batt=2202 </w:t>
      </w:r>
    </w:p>
    <w:p w14:paraId="5A0014F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 xml:space="preserve">Trigger=1 </w:t>
      </w:r>
    </w:p>
    <w:p w14:paraId="5031F1D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>2202,</w:t>
      </w:r>
      <w:proofErr w:type="gramStart"/>
      <w:r w:rsidRPr="00F0438B">
        <w:rPr>
          <w:rFonts w:ascii="맑은 고딕" w:eastAsia="맑은 고딕" w:hAnsi="맑은 고딕"/>
        </w:rPr>
        <w:t>00,-</w:t>
      </w:r>
      <w:proofErr w:type="gramEnd"/>
      <w:r w:rsidRPr="00F0438B">
        <w:rPr>
          <w:rFonts w:ascii="맑은 고딕" w:eastAsia="맑은 고딕" w:hAnsi="맑은 고딕"/>
        </w:rPr>
        <w:t xml:space="preserve">1,-1,00,01,-1 </w:t>
      </w:r>
    </w:p>
    <w:p w14:paraId="2718C83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3107,-6667,-1785,314,-2933,-414 </w:t>
      </w:r>
    </w:p>
    <w:p w14:paraId="7CC49A8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3262,-7934,-1087,209,-3229,-342 </w:t>
      </w:r>
    </w:p>
    <w:p w14:paraId="1D69E72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3343,-7269,-1609,-119,-3572,-575 </w:t>
      </w:r>
    </w:p>
    <w:p w14:paraId="02D53AB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3828,-7057,-1417,-201,-3538,-773 </w:t>
      </w:r>
    </w:p>
    <w:p w14:paraId="4939D11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3602,-6441,-1336,-238,-3260,-489 </w:t>
      </w:r>
    </w:p>
    <w:p w14:paraId="4A169CE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4023,-6690,-729,71,-3319,-407 </w:t>
      </w:r>
    </w:p>
    <w:p w14:paraId="608DE99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4141,-7396,-1137,294,-3003,-515 </w:t>
      </w:r>
    </w:p>
    <w:p w14:paraId="3F47FF8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4305,-7203,-1223,215,-2636,-543 </w:t>
      </w:r>
    </w:p>
    <w:p w14:paraId="4821DF0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4518,-7561,-892,153,-2344,-427 </w:t>
      </w:r>
    </w:p>
    <w:p w14:paraId="5676610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4606,-7468,-376,328,-2244,52 </w:t>
      </w:r>
    </w:p>
    <w:p w14:paraId="1675B7B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3448,-7685,-494,617,-2011,548 </w:t>
      </w:r>
    </w:p>
    <w:p w14:paraId="3D16B83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lastRenderedPageBreak/>
        <w:t>7777,-</w:t>
      </w:r>
      <w:proofErr w:type="gramEnd"/>
      <w:r w:rsidRPr="00F0438B">
        <w:rPr>
          <w:rFonts w:ascii="맑은 고딕" w:eastAsia="맑은 고딕" w:hAnsi="맑은 고딕"/>
        </w:rPr>
        <w:t xml:space="preserve">1394,-7566,-922,489,-2490,913 </w:t>
      </w:r>
    </w:p>
    <w:p w14:paraId="2BA5AE5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3416,-7699,198,-165,-2861,739 </w:t>
      </w:r>
    </w:p>
    <w:p w14:paraId="0E1DCDF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3712,-6257,-1302,-246,-3032,587 </w:t>
      </w:r>
    </w:p>
    <w:p w14:paraId="28745E5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3625,-6006,-1468,-122,-2621,713 </w:t>
      </w:r>
    </w:p>
    <w:p w14:paraId="1353297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4875,-6844,-177,-403,-1661,570 </w:t>
      </w:r>
    </w:p>
    <w:p w14:paraId="786B4EA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6590,-7402,-1357,-292,-177,294 </w:t>
      </w:r>
    </w:p>
    <w:p w14:paraId="47B4C63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7512,-7381,-4609,562,1617,212 </w:t>
      </w:r>
    </w:p>
    <w:p w14:paraId="7D240CC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6617,-6576,-4054,988,3495,213 </w:t>
      </w:r>
    </w:p>
    <w:p w14:paraId="6B0A48D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5523,-5718,-2767,621,5283,-38 </w:t>
      </w:r>
    </w:p>
    <w:p w14:paraId="04993C5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4895,-5534,-2135,672,6241,-88 </w:t>
      </w:r>
    </w:p>
    <w:p w14:paraId="05ACC68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3815,-5222,-902,612,6157,153 </w:t>
      </w:r>
    </w:p>
    <w:p w14:paraId="5048D24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2748,-5671,242,634,5441,426 </w:t>
      </w:r>
    </w:p>
    <w:p w14:paraId="14B6DDB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2008,-6638,46,646,5284,692 </w:t>
      </w:r>
    </w:p>
    <w:p w14:paraId="4664374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1920,-6585,-116,691,4182,895 </w:t>
      </w:r>
    </w:p>
    <w:p w14:paraId="0DA9866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2572,-7025,-270,681,3578,1029 </w:t>
      </w:r>
    </w:p>
    <w:p w14:paraId="3B9698B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3006,-7042,-119,380,2734,1048 </w:t>
      </w:r>
    </w:p>
    <w:p w14:paraId="1B6DF9F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3214,-6706,-422,170,2420,1018 </w:t>
      </w:r>
    </w:p>
    <w:p w14:paraId="651ACC1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3567,-6703,-731,11,2169,891 </w:t>
      </w:r>
    </w:p>
    <w:p w14:paraId="5013C4D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3986,-6741,-543,-90,1984,715 </w:t>
      </w:r>
    </w:p>
    <w:p w14:paraId="2173B1C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3906,-6470,-145,-203,1747,723 </w:t>
      </w:r>
    </w:p>
    <w:p w14:paraId="6E778C7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3659,-6147,70,-260,1512,883 </w:t>
      </w:r>
    </w:p>
    <w:p w14:paraId="7B555A8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3614,-6420,230,-116,906,934 </w:t>
      </w:r>
    </w:p>
    <w:p w14:paraId="147F7D1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3800,-6728,-838,-19,957,887 </w:t>
      </w:r>
    </w:p>
    <w:p w14:paraId="79EF635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4450,-7355,-1284,-342,1097,779 </w:t>
      </w:r>
    </w:p>
    <w:p w14:paraId="6FC2644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4877,-7569,-1159,-762,1295,747 </w:t>
      </w:r>
    </w:p>
    <w:p w14:paraId="0F8E053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4705,-7269,-1075,-801,1333,867 </w:t>
      </w:r>
    </w:p>
    <w:p w14:paraId="5669AC9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4182,-7025,-540,-949,1043,1015 </w:t>
      </w:r>
    </w:p>
    <w:p w14:paraId="2F1033B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3485,-7098,-424,-1022,625,1096 </w:t>
      </w:r>
    </w:p>
    <w:p w14:paraId="1B9CD92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3460,-7284,-1026,-897,37,940 </w:t>
      </w:r>
    </w:p>
    <w:p w14:paraId="6B43C00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3982,-7277,-2339,-902,104,786 </w:t>
      </w:r>
    </w:p>
    <w:p w14:paraId="212AA6F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4500,-7229,-1976,-1193,134,754 </w:t>
      </w:r>
    </w:p>
    <w:p w14:paraId="7C54CE4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4479,-7590,-1380,-1708,-68,706 </w:t>
      </w:r>
    </w:p>
    <w:p w14:paraId="5C7BB8D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4942,-7365,-1801,-1700,-620,621 </w:t>
      </w:r>
    </w:p>
    <w:p w14:paraId="116DF72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5330,-6677,-2277,-1172,-945,426 </w:t>
      </w:r>
    </w:p>
    <w:p w14:paraId="42B05D9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lastRenderedPageBreak/>
        <w:t>7777,-</w:t>
      </w:r>
      <w:proofErr w:type="gramEnd"/>
      <w:r w:rsidRPr="00F0438B">
        <w:rPr>
          <w:rFonts w:ascii="맑은 고딕" w:eastAsia="맑은 고딕" w:hAnsi="맑은 고딕"/>
        </w:rPr>
        <w:t xml:space="preserve">5030,-6841,-2496,-768,-715,212 </w:t>
      </w:r>
    </w:p>
    <w:p w14:paraId="0303B82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5230,-6972,-3161,-441,-967,-130 </w:t>
      </w:r>
    </w:p>
    <w:p w14:paraId="40BBCC5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6027,-7044,-3564,-118,-401,-573 </w:t>
      </w:r>
    </w:p>
    <w:p w14:paraId="7F9BE7B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6113,-6434,-4727,-311,303,-725 </w:t>
      </w:r>
    </w:p>
    <w:p w14:paraId="1B15902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5871,-6465,-3651,-648,1105,-371 </w:t>
      </w:r>
    </w:p>
    <w:p w14:paraId="254904D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5478,-6930,-3033,-819,1076,95 </w:t>
      </w:r>
    </w:p>
    <w:p w14:paraId="7D4A59B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4374,-7630,-2389,-972,1524,202 </w:t>
      </w:r>
    </w:p>
    <w:p w14:paraId="28604CC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4074,-7003,-2296,-1035,837,144 </w:t>
      </w:r>
    </w:p>
    <w:p w14:paraId="116EF21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4234,-7376,-2139,-1034,734,25 </w:t>
      </w:r>
    </w:p>
    <w:p w14:paraId="68496CB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4363,-7142,-2261,-961,365,-135 </w:t>
      </w:r>
    </w:p>
    <w:p w14:paraId="63DC699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4476,-6854,-2367,-999,348,-234 </w:t>
      </w:r>
    </w:p>
    <w:p w14:paraId="19CBC02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4410,-6233,-2007,-1055,375,-292 </w:t>
      </w:r>
    </w:p>
    <w:p w14:paraId="3896E95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4297,-5801,-1995,-1117,300,-432 </w:t>
      </w:r>
    </w:p>
    <w:p w14:paraId="1082744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4012,-5780,-1237,-967,44,-433 </w:t>
      </w:r>
    </w:p>
    <w:p w14:paraId="77B411D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4004,-5942,-1696,-800,237,-497 </w:t>
      </w:r>
    </w:p>
    <w:p w14:paraId="521E93C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4062,-6161,-2001,-854,223,-573 </w:t>
      </w:r>
    </w:p>
    <w:p w14:paraId="7A18AF4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3969,-6625,-2339,-954,-240,-664 </w:t>
      </w:r>
    </w:p>
    <w:p w14:paraId="2009438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4168,-6434,-2569,-985,-92,-738 </w:t>
      </w:r>
    </w:p>
    <w:p w14:paraId="1E6FB0D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4228,-6862,-2910,-969,-167,-742 </w:t>
      </w:r>
    </w:p>
    <w:p w14:paraId="3DE0D19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4270,-6607,-2886,-1000,147,-684 </w:t>
      </w:r>
    </w:p>
    <w:p w14:paraId="74D4AC3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4116,-6358,-2250,-996,463,-484 </w:t>
      </w:r>
    </w:p>
    <w:p w14:paraId="1DDFECE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4204,-6315,-2207,-1044,120,-277 </w:t>
      </w:r>
    </w:p>
    <w:p w14:paraId="3290773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4000,-6623,-2552,-1032,-114,-57 </w:t>
      </w:r>
    </w:p>
    <w:p w14:paraId="6B3976C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3943,-6186,-2789,-1068,-32,75 </w:t>
      </w:r>
    </w:p>
    <w:p w14:paraId="168DAFC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4111,-6009,-3268,-1247,-125,337 </w:t>
      </w:r>
    </w:p>
    <w:p w14:paraId="549DC4F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4311,-5924,-3235,-1452,-194,527 </w:t>
      </w:r>
    </w:p>
    <w:p w14:paraId="4399A60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4458,-5947,-3996,-1345,229,740 </w:t>
      </w:r>
    </w:p>
    <w:p w14:paraId="7883F94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4334,-5998,-3572,-1249,398,828 </w:t>
      </w:r>
    </w:p>
    <w:p w14:paraId="79FF916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4267,-5783,-3133,-1092,981,870 </w:t>
      </w:r>
    </w:p>
    <w:p w14:paraId="5C7A10A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4357,-5664,-2846,-1091,799,897 </w:t>
      </w:r>
    </w:p>
    <w:p w14:paraId="51DCE63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4340,-6158,-2918,-1305,525,819 </w:t>
      </w:r>
    </w:p>
    <w:p w14:paraId="22781A1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4352,-6478,-3376,-1398,748,869 </w:t>
      </w:r>
    </w:p>
    <w:p w14:paraId="748D4C2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4365,-6405,-3275,-1464,402,1023 </w:t>
      </w:r>
    </w:p>
    <w:p w14:paraId="6BAF5AA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4557,-6228,-3748,-1160,421,1066 </w:t>
      </w:r>
    </w:p>
    <w:p w14:paraId="41363E8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lastRenderedPageBreak/>
        <w:t>7777,-</w:t>
      </w:r>
      <w:proofErr w:type="gramEnd"/>
      <w:r w:rsidRPr="00F0438B">
        <w:rPr>
          <w:rFonts w:ascii="맑은 고딕" w:eastAsia="맑은 고딕" w:hAnsi="맑은 고딕"/>
        </w:rPr>
        <w:t xml:space="preserve">5000,-5704,-3966,-946,533,1041 </w:t>
      </w:r>
    </w:p>
    <w:p w14:paraId="590A2E0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5315,-5795,-3761,-814,1130,1060 </w:t>
      </w:r>
    </w:p>
    <w:p w14:paraId="769523C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5148,-5795,-3505,-735,1024,1216 </w:t>
      </w:r>
    </w:p>
    <w:p w14:paraId="528A639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4956,-5954,-3796,-622,1484,1338 </w:t>
      </w:r>
    </w:p>
    <w:p w14:paraId="221B205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5090,-6174,-4170,-476,1691,1381 </w:t>
      </w:r>
    </w:p>
    <w:p w14:paraId="05B3D7C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4977,-6546,-3812,-475,1903,1385 </w:t>
      </w:r>
    </w:p>
    <w:p w14:paraId="5F6A065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4900,-6867,-3983,-589,1822,1340 </w:t>
      </w:r>
    </w:p>
    <w:p w14:paraId="018347E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4532,-6854,-3617,-525,2278,1258 </w:t>
      </w:r>
    </w:p>
    <w:p w14:paraId="24691C4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3862,-6467,-3268,-326,1985,1080 </w:t>
      </w:r>
    </w:p>
    <w:p w14:paraId="6F6F1A6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3495,-6262,-3226,-190,1753,844 </w:t>
      </w:r>
    </w:p>
    <w:p w14:paraId="1454A66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3367,-5492,-3434,-112,1338,691 </w:t>
      </w:r>
    </w:p>
    <w:p w14:paraId="0E8018C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3548,-4811,-3534,-161,1358,800 </w:t>
      </w:r>
    </w:p>
    <w:p w14:paraId="63436AF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3828,-4126,-3234,-363,1421,1014 </w:t>
      </w:r>
    </w:p>
    <w:p w14:paraId="2C6AD24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4120,-4536,-3215,-579,1397,1211 </w:t>
      </w:r>
    </w:p>
    <w:p w14:paraId="1910E99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4312,-4594,-3048,-652,1442,1347 </w:t>
      </w:r>
    </w:p>
    <w:p w14:paraId="38DF42B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4342,-3842,-3125,-784,1509,1453 </w:t>
      </w:r>
    </w:p>
    <w:p w14:paraId="680F4B0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4255,-3636,-3272,-982,1535,1545 </w:t>
      </w:r>
    </w:p>
    <w:p w14:paraId="2DBE68F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4739,-4059,-3545,-1231,842,1671 </w:t>
      </w:r>
    </w:p>
    <w:p w14:paraId="7CCDBD9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5491,-4458,-4503,-1664,590,1926 </w:t>
      </w:r>
    </w:p>
    <w:p w14:paraId="7BF05A3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5393,-5309,-4451,-2321,1048,2076 </w:t>
      </w:r>
    </w:p>
    <w:p w14:paraId="4EC11D7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3570,-5344,-3133,-2405,1702,1723 </w:t>
      </w:r>
    </w:p>
    <w:p w14:paraId="6194F87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2615,-5061,-3236,-1938,520,1088 </w:t>
      </w:r>
    </w:p>
    <w:p w14:paraId="2B0D901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3501,-5520,-3927,-1452,-502,497 </w:t>
      </w:r>
    </w:p>
    <w:p w14:paraId="425E143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4945,-5635,-4596,-1318,-540,184 </w:t>
      </w:r>
    </w:p>
    <w:p w14:paraId="2E3AECA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5754,-5431,-5595,-1665,-421,-7 </w:t>
      </w:r>
    </w:p>
    <w:p w14:paraId="2595BEF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6122,-5026,-4922,-2048,958,-95 </w:t>
      </w:r>
    </w:p>
    <w:p w14:paraId="7CCC3D6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5252,-3859,-3060,-1882,1717,-62 </w:t>
      </w:r>
    </w:p>
    <w:p w14:paraId="425CAEA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3405,-4331,-2401,-1022,1071,-212 </w:t>
      </w:r>
    </w:p>
    <w:p w14:paraId="78A4F77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3160,-4291,-2921,-325,640,-480 </w:t>
      </w:r>
    </w:p>
    <w:p w14:paraId="6BB7407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3755,-4445,-3239,26,284,-668 </w:t>
      </w:r>
    </w:p>
    <w:p w14:paraId="702FF43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4121,-4532,-3269,113,581,-720 </w:t>
      </w:r>
    </w:p>
    <w:p w14:paraId="7AB8884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4447,-4348,-3982,204,570,-488 </w:t>
      </w:r>
    </w:p>
    <w:p w14:paraId="1450920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4676,-3872,-4127,275,991,-270 </w:t>
      </w:r>
    </w:p>
    <w:p w14:paraId="71FE59E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4685,-4432,-4021,248,1138,-258 </w:t>
      </w:r>
    </w:p>
    <w:p w14:paraId="45CCB4F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lastRenderedPageBreak/>
        <w:t>7777,-</w:t>
      </w:r>
      <w:proofErr w:type="gramEnd"/>
      <w:r w:rsidRPr="00F0438B">
        <w:rPr>
          <w:rFonts w:ascii="맑은 고딕" w:eastAsia="맑은 고딕" w:hAnsi="맑은 고딕"/>
        </w:rPr>
        <w:t xml:space="preserve">4646,-4363,-4669,222,1329,-325 </w:t>
      </w:r>
    </w:p>
    <w:p w14:paraId="59470F8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4531,-4482,-5333,138,1871,-293 </w:t>
      </w:r>
    </w:p>
    <w:p w14:paraId="162B261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4110,-4483,-5144,125,2098,-245 </w:t>
      </w:r>
    </w:p>
    <w:p w14:paraId="1061838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3775,-4684,-5316,163,2191,-216 </w:t>
      </w:r>
    </w:p>
    <w:p w14:paraId="08004C0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3303,-5314,-5882,311,2220,-307 </w:t>
      </w:r>
    </w:p>
    <w:p w14:paraId="0E709A6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3197,-5222,-6008,376,2419,-421 </w:t>
      </w:r>
    </w:p>
    <w:p w14:paraId="10E04BA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3354,-5490,-6000,432,2745,-347 </w:t>
      </w:r>
    </w:p>
    <w:p w14:paraId="07C3A85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3306,-5981,-5804,336,2604,-459 </w:t>
      </w:r>
    </w:p>
    <w:p w14:paraId="781D63B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3360,-6455,-5568,315,2949,-914 </w:t>
      </w:r>
    </w:p>
    <w:p w14:paraId="1A88904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2915,-7402,-5288,295,2869,-1336 </w:t>
      </w:r>
    </w:p>
    <w:p w14:paraId="04147B78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2461,-7171,-5845,341,2900,-1487 </w:t>
      </w:r>
    </w:p>
    <w:p w14:paraId="20D1657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1903,-7783,-5898,286,2375,-1522 </w:t>
      </w:r>
    </w:p>
    <w:p w14:paraId="1C2F3D6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1482,-8176,-5354,85,1971,-1803 </w:t>
      </w:r>
    </w:p>
    <w:p w14:paraId="5B53A62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1138,-7038,-5510,-9,1780,-2175 </w:t>
      </w:r>
    </w:p>
    <w:p w14:paraId="331B260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1161,-5189,-5078,172,1707,-2492 </w:t>
      </w:r>
    </w:p>
    <w:p w14:paraId="338EA2E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1472,-4094,-3705,332,1375,-2588 </w:t>
      </w:r>
    </w:p>
    <w:p w14:paraId="020D236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1786,-2237,-4325,390,1521,-2035 </w:t>
      </w:r>
    </w:p>
    <w:p w14:paraId="4D14274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1433,-1017,-3687,916,1554,-1270 </w:t>
      </w:r>
    </w:p>
    <w:p w14:paraId="1934524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732,382,-2405,1623,1848,-952 </w:t>
      </w:r>
    </w:p>
    <w:p w14:paraId="074512B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513,1180,-2144,2380,2078,-1145 </w:t>
      </w:r>
    </w:p>
    <w:p w14:paraId="7FEC7ED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632,1300,-2005,3117,2807,-1363 </w:t>
      </w:r>
    </w:p>
    <w:p w14:paraId="2ECA5E4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594,2515,-2318,3649,2569,-1381 </w:t>
      </w:r>
    </w:p>
    <w:p w14:paraId="248F02B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986,2992,-2395,4183,3324,-1270 </w:t>
      </w:r>
    </w:p>
    <w:p w14:paraId="1D66E55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1333,3273,-1877,4790,2817,-1309 </w:t>
      </w:r>
    </w:p>
    <w:p w14:paraId="0F7823E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1012,3537,-735,5853,3295,-1568 </w:t>
      </w:r>
    </w:p>
    <w:p w14:paraId="0F070A3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175,3546,-185,7056,2942,-1921 </w:t>
      </w:r>
    </w:p>
    <w:p w14:paraId="1C1FFF5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>7777,520,3201,478,7996,</w:t>
      </w:r>
      <w:proofErr w:type="gramStart"/>
      <w:r w:rsidRPr="00F0438B">
        <w:rPr>
          <w:rFonts w:ascii="맑은 고딕" w:eastAsia="맑은 고딕" w:hAnsi="맑은 고딕"/>
        </w:rPr>
        <w:t>2202,-</w:t>
      </w:r>
      <w:proofErr w:type="gramEnd"/>
      <w:r w:rsidRPr="00F0438B">
        <w:rPr>
          <w:rFonts w:ascii="맑은 고딕" w:eastAsia="맑은 고딕" w:hAnsi="맑은 고딕"/>
        </w:rPr>
        <w:t xml:space="preserve">1895 </w:t>
      </w:r>
    </w:p>
    <w:p w14:paraId="129406F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>7777,815,2982,1426,8560,</w:t>
      </w:r>
      <w:proofErr w:type="gramStart"/>
      <w:r w:rsidRPr="00F0438B">
        <w:rPr>
          <w:rFonts w:ascii="맑은 고딕" w:eastAsia="맑은 고딕" w:hAnsi="맑은 고딕"/>
        </w:rPr>
        <w:t>1059,-</w:t>
      </w:r>
      <w:proofErr w:type="gramEnd"/>
      <w:r w:rsidRPr="00F0438B">
        <w:rPr>
          <w:rFonts w:ascii="맑은 고딕" w:eastAsia="맑은 고딕" w:hAnsi="맑은 고딕"/>
        </w:rPr>
        <w:t xml:space="preserve">1543 </w:t>
      </w:r>
    </w:p>
    <w:p w14:paraId="53DB574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r w:rsidRPr="00F0438B">
        <w:rPr>
          <w:rFonts w:ascii="맑은 고딕" w:eastAsia="맑은 고딕" w:hAnsi="맑은 고딕"/>
        </w:rPr>
        <w:t>7777,631,2429,1446,8856,</w:t>
      </w:r>
      <w:proofErr w:type="gramStart"/>
      <w:r w:rsidRPr="00F0438B">
        <w:rPr>
          <w:rFonts w:ascii="맑은 고딕" w:eastAsia="맑은 고딕" w:hAnsi="맑은 고딕"/>
        </w:rPr>
        <w:t>613,-</w:t>
      </w:r>
      <w:proofErr w:type="gramEnd"/>
      <w:r w:rsidRPr="00F0438B">
        <w:rPr>
          <w:rFonts w:ascii="맑은 고딕" w:eastAsia="맑은 고딕" w:hAnsi="맑은 고딕"/>
        </w:rPr>
        <w:t xml:space="preserve">1093 </w:t>
      </w:r>
    </w:p>
    <w:p w14:paraId="20B0A8D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94,2038,1522,8994,397,-1003 </w:t>
      </w:r>
    </w:p>
    <w:p w14:paraId="344B3792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928,1409,985,9210,995,-1101 </w:t>
      </w:r>
    </w:p>
    <w:p w14:paraId="449FBD9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1467,1236,1182,8739,2222,-1208 </w:t>
      </w:r>
    </w:p>
    <w:p w14:paraId="3F395D1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1711,888,1600,7311,3629,-1053 </w:t>
      </w:r>
    </w:p>
    <w:p w14:paraId="16B5124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1957,717,2311,5162,5506,-526 </w:t>
      </w:r>
    </w:p>
    <w:p w14:paraId="3B8AD5E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lastRenderedPageBreak/>
        <w:t>7777,-</w:t>
      </w:r>
      <w:proofErr w:type="gramEnd"/>
      <w:r w:rsidRPr="00F0438B">
        <w:rPr>
          <w:rFonts w:ascii="맑은 고딕" w:eastAsia="맑은 고딕" w:hAnsi="맑은 고딕"/>
        </w:rPr>
        <w:t xml:space="preserve">2408,-249,2791,3401,6472,52 </w:t>
      </w:r>
    </w:p>
    <w:p w14:paraId="583BF96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2544,-1095,1891,2878,7755,343 </w:t>
      </w:r>
    </w:p>
    <w:p w14:paraId="0FDB7DA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7777,-</w:t>
      </w:r>
      <w:proofErr w:type="gramEnd"/>
      <w:r w:rsidRPr="00F0438B">
        <w:rPr>
          <w:rFonts w:ascii="맑은 고딕" w:eastAsia="맑은 고딕" w:hAnsi="맑은 고딕"/>
        </w:rPr>
        <w:t xml:space="preserve">2668,-2978,-822,1945,8280,237 </w:t>
      </w:r>
    </w:p>
    <w:p w14:paraId="7270EB20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0] :  2025-01-07 09:01:21  B:202</w:t>
      </w:r>
    </w:p>
    <w:p w14:paraId="70F91AF1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1] :  2025-01-07 09:01:43  B:203</w:t>
      </w:r>
    </w:p>
    <w:p w14:paraId="1F8B742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0] :  2025-01-07 09:03:17  B:204</w:t>
      </w:r>
    </w:p>
    <w:p w14:paraId="43F4E07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1] :  2025-01-07 09:03:43  B:205</w:t>
      </w:r>
    </w:p>
    <w:p w14:paraId="2453908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0] :  2025-01-07 09:04:14  B:205</w:t>
      </w:r>
    </w:p>
    <w:p w14:paraId="34DBF1A5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74D20AA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38F0707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7B17EC3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5FCE938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12FFC62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796224B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4526F95D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033934E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44AEA29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7AA112B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1057D15F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1407E9B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0E9E519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6AAD29EE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102E7704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619888FA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33CBC553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2B5DC73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47B0361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4E17D12B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02C03D09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23F230A7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1D413ADC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6A7BB946" w14:textId="77777777" w:rsidR="00F0438B" w:rsidRPr="00F0438B" w:rsidRDefault="00F0438B" w:rsidP="00F0438B">
      <w:pPr>
        <w:pStyle w:val="ac"/>
        <w:rPr>
          <w:rFonts w:ascii="맑은 고딕" w:eastAsia="맑은 고딕" w:hAnsi="맑은 고딕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p w14:paraId="7CDFD1F4" w14:textId="3F6DCA34" w:rsidR="00C47A1D" w:rsidRPr="00BD55CF" w:rsidRDefault="00F0438B" w:rsidP="00F0438B">
      <w:pPr>
        <w:pStyle w:val="ac"/>
        <w:ind w:leftChars="0" w:left="504"/>
        <w:rPr>
          <w:rFonts w:ascii="맑은 고딕" w:eastAsia="맑은 고딕" w:hAnsi="맑은 고딕" w:hint="eastAsia"/>
        </w:rPr>
      </w:pPr>
      <w:proofErr w:type="gramStart"/>
      <w:r w:rsidRPr="00F0438B">
        <w:rPr>
          <w:rFonts w:ascii="맑은 고딕" w:eastAsia="맑은 고딕" w:hAnsi="맑은 고딕"/>
        </w:rPr>
        <w:t>time[</w:t>
      </w:r>
      <w:proofErr w:type="gramEnd"/>
      <w:r w:rsidRPr="00F0438B">
        <w:rPr>
          <w:rFonts w:ascii="맑은 고딕" w:eastAsia="맑은 고딕" w:hAnsi="맑은 고딕"/>
        </w:rPr>
        <w:t>-1] :  2165-165-165 165:165:165  B:255</w:t>
      </w:r>
    </w:p>
    <w:sectPr w:rsidR="00C47A1D" w:rsidRPr="00BD55CF">
      <w:footerReference w:type="default" r:id="rId14"/>
      <w:pgSz w:w="12240" w:h="15840" w:code="1"/>
      <w:pgMar w:top="144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71E4" w14:textId="77777777" w:rsidR="00BC1902" w:rsidRDefault="00BC1902">
      <w:pPr>
        <w:spacing w:before="0" w:after="0"/>
      </w:pPr>
      <w:r>
        <w:separator/>
      </w:r>
    </w:p>
  </w:endnote>
  <w:endnote w:type="continuationSeparator" w:id="0">
    <w:p w14:paraId="065611B2" w14:textId="77777777" w:rsidR="00BC1902" w:rsidRDefault="00BC19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7E30" w14:textId="77777777" w:rsidR="00C47A1D" w:rsidRDefault="003909D3">
    <w:pPr>
      <w:pStyle w:val="a4"/>
    </w:pPr>
    <w:r>
      <w:rPr>
        <w:lang w:val="ko-KR"/>
      </w:rPr>
      <w:t>페이지</w:t>
    </w:r>
    <w:r>
      <w:rPr>
        <w:lang w:val="ko-KR"/>
      </w:rPr>
      <w:t xml:space="preserve"> </w:t>
    </w:r>
    <w:r>
      <w:fldChar w:fldCharType="begin"/>
    </w:r>
    <w:r>
      <w:instrText>page</w:instrText>
    </w:r>
    <w:r>
      <w:fldChar w:fldCharType="separate"/>
    </w:r>
    <w:r w:rsidR="00BD55C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14912" w14:textId="77777777" w:rsidR="00BC1902" w:rsidRDefault="00BC1902">
      <w:pPr>
        <w:spacing w:before="0" w:after="0"/>
      </w:pPr>
      <w:r>
        <w:separator/>
      </w:r>
    </w:p>
  </w:footnote>
  <w:footnote w:type="continuationSeparator" w:id="0">
    <w:p w14:paraId="4938606D" w14:textId="77777777" w:rsidR="00BC1902" w:rsidRDefault="00BC190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84BF6"/>
    <w:multiLevelType w:val="hybridMultilevel"/>
    <w:tmpl w:val="80662C56"/>
    <w:lvl w:ilvl="0" w:tplc="B260B10A">
      <w:numFmt w:val="bullet"/>
      <w:lvlText w:val=""/>
      <w:lvlJc w:val="left"/>
      <w:pPr>
        <w:ind w:left="504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B"/>
    <w:rsid w:val="003909D3"/>
    <w:rsid w:val="00BC1902"/>
    <w:rsid w:val="00BD55CF"/>
    <w:rsid w:val="00C47A1D"/>
    <w:rsid w:val="00F0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AAEE1"/>
  <w15:chartTrackingRefBased/>
  <w15:docId w15:val="{7CA47B50-E67B-4D0C-A3D2-64C487D5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ko-KR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0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Char">
    <w:name w:val="머리글 Char"/>
    <w:basedOn w:val="a0"/>
    <w:link w:val="a3"/>
    <w:uiPriority w:val="99"/>
    <w:rPr>
      <w:kern w:val="20"/>
    </w:rPr>
  </w:style>
  <w:style w:type="paragraph" w:styleId="a4">
    <w:name w:val="footer"/>
    <w:basedOn w:val="a"/>
    <w:link w:val="Char0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Char0">
    <w:name w:val="바닥글 Char"/>
    <w:basedOn w:val="a0"/>
    <w:link w:val="a4"/>
    <w:uiPriority w:val="99"/>
    <w:rPr>
      <w:kern w:val="20"/>
    </w:rPr>
  </w:style>
  <w:style w:type="paragraph" w:styleId="a5">
    <w:name w:val="No Spacing"/>
    <w:link w:val="Char1"/>
    <w:uiPriority w:val="1"/>
    <w:qFormat/>
    <w:pPr>
      <w:spacing w:before="0" w:after="0"/>
    </w:pPr>
  </w:style>
  <w:style w:type="character" w:styleId="a6">
    <w:name w:val="Strong"/>
    <w:basedOn w:val="a0"/>
    <w:uiPriority w:val="1"/>
    <w:unhideWhenUsed/>
    <w:qFormat/>
    <w:rPr>
      <w:b/>
      <w:bCs/>
    </w:rPr>
  </w:style>
  <w:style w:type="character" w:customStyle="1" w:styleId="Char1">
    <w:name w:val="간격 없음 Char"/>
    <w:basedOn w:val="a0"/>
    <w:link w:val="a5"/>
    <w:uiPriority w:val="1"/>
  </w:style>
  <w:style w:type="table" w:customStyle="1" w:styleId="a7">
    <w:name w:val="표 눈금"/>
    <w:basedOn w:val="a1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Char2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Char2">
    <w:name w:val="제목 Char"/>
    <w:basedOn w:val="a0"/>
    <w:link w:val="a8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a9">
    <w:name w:val="개체 틀 텍스트"/>
    <w:basedOn w:val="a0"/>
    <w:uiPriority w:val="99"/>
    <w:semiHidden/>
    <w:rPr>
      <w:color w:val="808080"/>
    </w:rPr>
  </w:style>
  <w:style w:type="paragraph" w:styleId="aa">
    <w:name w:val="Closing"/>
    <w:basedOn w:val="a"/>
    <w:link w:val="Char3"/>
    <w:uiPriority w:val="99"/>
    <w:unhideWhenUsed/>
    <w:pPr>
      <w:spacing w:before="600" w:after="80"/>
    </w:pPr>
  </w:style>
  <w:style w:type="character" w:customStyle="1" w:styleId="Char3">
    <w:name w:val="맺음말 Char"/>
    <w:basedOn w:val="a0"/>
    <w:link w:val="aa"/>
    <w:uiPriority w:val="99"/>
    <w:rPr>
      <w:kern w:val="20"/>
    </w:rPr>
  </w:style>
  <w:style w:type="table" w:customStyle="1" w:styleId="ab">
    <w:name w:val="상황 보고서 표"/>
    <w:basedOn w:val="a1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ac">
    <w:name w:val="List Paragraph"/>
    <w:basedOn w:val="a"/>
    <w:uiPriority w:val="34"/>
    <w:qFormat/>
    <w:rsid w:val="00F0438B"/>
    <w:pPr>
      <w:ind w:leftChars="400" w:left="800"/>
    </w:pPr>
  </w:style>
  <w:style w:type="character" w:styleId="ad">
    <w:name w:val="Hyperlink"/>
    <w:basedOn w:val="a0"/>
    <w:uiPriority w:val="99"/>
    <w:unhideWhenUsed/>
    <w:rsid w:val="00F0438B"/>
    <w:rPr>
      <w:color w:val="646464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04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sign1\AppData\Roaming\Microsoft\Templates\&#54532;&#47196;&#51229;&#53944;%20&#49345;&#53468;%20&#48372;&#44256;&#4943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6D1AC0350B4C088F5DC2DD70D312E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3181720-8E48-4EF1-AE61-B562287BE089}"/>
      </w:docPartPr>
      <w:docPartBody>
        <w:p w:rsidR="00000000" w:rsidRDefault="0085267F" w:rsidP="0085267F">
          <w:pPr>
            <w:pStyle w:val="966D1AC0350B4C088F5DC2DD70D312EB"/>
          </w:pPr>
          <w:r>
            <w:rPr>
              <w:lang w:val="ko-KR"/>
            </w:rPr>
            <w:t>[날짜 선택]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67F"/>
    <w:rsid w:val="0085267F"/>
    <w:rsid w:val="00F1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A6BB51EE4D2491290CE8A2BE59ABA61">
    <w:name w:val="FA6BB51EE4D2491290CE8A2BE59ABA61"/>
    <w:pPr>
      <w:widowControl w:val="0"/>
      <w:wordWrap w:val="0"/>
      <w:autoSpaceDE w:val="0"/>
      <w:autoSpaceDN w:val="0"/>
    </w:pPr>
  </w:style>
  <w:style w:type="paragraph" w:customStyle="1" w:styleId="28ED6515FB6949B39DAD4CAA9116A43E">
    <w:name w:val="28ED6515FB6949B39DAD4CAA9116A43E"/>
    <w:pPr>
      <w:widowControl w:val="0"/>
      <w:wordWrap w:val="0"/>
      <w:autoSpaceDE w:val="0"/>
      <w:autoSpaceDN w:val="0"/>
    </w:pPr>
  </w:style>
  <w:style w:type="paragraph" w:customStyle="1" w:styleId="5FEBF01CA7BA4BD4B6B4222EF6C9C590">
    <w:name w:val="5FEBF01CA7BA4BD4B6B4222EF6C9C590"/>
    <w:pPr>
      <w:widowControl w:val="0"/>
      <w:wordWrap w:val="0"/>
      <w:autoSpaceDE w:val="0"/>
      <w:autoSpaceDN w:val="0"/>
    </w:pPr>
  </w:style>
  <w:style w:type="paragraph" w:customStyle="1" w:styleId="B345F920CAC24024938D11BB12FD64C6">
    <w:name w:val="B345F920CAC24024938D11BB12FD64C6"/>
    <w:pPr>
      <w:widowControl w:val="0"/>
      <w:wordWrap w:val="0"/>
      <w:autoSpaceDE w:val="0"/>
      <w:autoSpaceDN w:val="0"/>
    </w:pPr>
  </w:style>
  <w:style w:type="paragraph" w:customStyle="1" w:styleId="D50BC39696CE472684877B08630C2E5B">
    <w:name w:val="D50BC39696CE472684877B08630C2E5B"/>
    <w:pPr>
      <w:widowControl w:val="0"/>
      <w:wordWrap w:val="0"/>
      <w:autoSpaceDE w:val="0"/>
      <w:autoSpaceDN w:val="0"/>
    </w:pPr>
  </w:style>
  <w:style w:type="paragraph" w:customStyle="1" w:styleId="21EFAC21A779464FB6C78CECE022C532">
    <w:name w:val="21EFAC21A779464FB6C78CECE022C532"/>
    <w:rsid w:val="0085267F"/>
    <w:pPr>
      <w:widowControl w:val="0"/>
      <w:wordWrap w:val="0"/>
      <w:autoSpaceDE w:val="0"/>
      <w:autoSpaceDN w:val="0"/>
    </w:pPr>
  </w:style>
  <w:style w:type="paragraph" w:customStyle="1" w:styleId="6F00AF8292D64AA193880292D2DBB894">
    <w:name w:val="6F00AF8292D64AA193880292D2DBB894"/>
    <w:rsid w:val="0085267F"/>
    <w:pPr>
      <w:widowControl w:val="0"/>
      <w:wordWrap w:val="0"/>
      <w:autoSpaceDE w:val="0"/>
      <w:autoSpaceDN w:val="0"/>
    </w:pPr>
  </w:style>
  <w:style w:type="paragraph" w:customStyle="1" w:styleId="CB933247A2DC45899A3BB4976F1DA3CF">
    <w:name w:val="CB933247A2DC45899A3BB4976F1DA3CF"/>
    <w:rsid w:val="0085267F"/>
    <w:pPr>
      <w:widowControl w:val="0"/>
      <w:wordWrap w:val="0"/>
      <w:autoSpaceDE w:val="0"/>
      <w:autoSpaceDN w:val="0"/>
    </w:pPr>
  </w:style>
  <w:style w:type="paragraph" w:customStyle="1" w:styleId="73B23AA643D844EAB60B55470B1E8582">
    <w:name w:val="73B23AA643D844EAB60B55470B1E8582"/>
    <w:rsid w:val="0085267F"/>
    <w:pPr>
      <w:widowControl w:val="0"/>
      <w:wordWrap w:val="0"/>
      <w:autoSpaceDE w:val="0"/>
      <w:autoSpaceDN w:val="0"/>
    </w:pPr>
  </w:style>
  <w:style w:type="paragraph" w:customStyle="1" w:styleId="5B0B131832D94D569C506CF5C43D7C28">
    <w:name w:val="5B0B131832D94D569C506CF5C43D7C28"/>
    <w:rsid w:val="0085267F"/>
    <w:pPr>
      <w:widowControl w:val="0"/>
      <w:wordWrap w:val="0"/>
      <w:autoSpaceDE w:val="0"/>
      <w:autoSpaceDN w:val="0"/>
    </w:pPr>
  </w:style>
  <w:style w:type="paragraph" w:customStyle="1" w:styleId="AE8F28A5A46F41C2A0BF1B4529910387">
    <w:name w:val="AE8F28A5A46F41C2A0BF1B4529910387"/>
    <w:rsid w:val="0085267F"/>
    <w:pPr>
      <w:widowControl w:val="0"/>
      <w:wordWrap w:val="0"/>
      <w:autoSpaceDE w:val="0"/>
      <w:autoSpaceDN w:val="0"/>
    </w:pPr>
  </w:style>
  <w:style w:type="paragraph" w:customStyle="1" w:styleId="791D6D864A5A45A7A8E20DA7D407475A">
    <w:name w:val="791D6D864A5A45A7A8E20DA7D407475A"/>
    <w:rsid w:val="0085267F"/>
    <w:pPr>
      <w:widowControl w:val="0"/>
      <w:wordWrap w:val="0"/>
      <w:autoSpaceDE w:val="0"/>
      <w:autoSpaceDN w:val="0"/>
    </w:pPr>
  </w:style>
  <w:style w:type="paragraph" w:customStyle="1" w:styleId="4F98CBF25AAA4E74AF7CAD6F1BEA15EA">
    <w:name w:val="4F98CBF25AAA4E74AF7CAD6F1BEA15EA"/>
    <w:rsid w:val="0085267F"/>
    <w:pPr>
      <w:widowControl w:val="0"/>
      <w:wordWrap w:val="0"/>
      <w:autoSpaceDE w:val="0"/>
      <w:autoSpaceDN w:val="0"/>
    </w:pPr>
  </w:style>
  <w:style w:type="paragraph" w:customStyle="1" w:styleId="035D619767E9465DBE243BE4151516D8">
    <w:name w:val="035D619767E9465DBE243BE4151516D8"/>
    <w:rsid w:val="0085267F"/>
    <w:pPr>
      <w:widowControl w:val="0"/>
      <w:wordWrap w:val="0"/>
      <w:autoSpaceDE w:val="0"/>
      <w:autoSpaceDN w:val="0"/>
    </w:pPr>
  </w:style>
  <w:style w:type="paragraph" w:customStyle="1" w:styleId="59D6E6D4A8084419A4CF306F8AE04BA6">
    <w:name w:val="59D6E6D4A8084419A4CF306F8AE04BA6"/>
    <w:rsid w:val="0085267F"/>
    <w:pPr>
      <w:widowControl w:val="0"/>
      <w:wordWrap w:val="0"/>
      <w:autoSpaceDE w:val="0"/>
      <w:autoSpaceDN w:val="0"/>
    </w:pPr>
  </w:style>
  <w:style w:type="paragraph" w:customStyle="1" w:styleId="12DE73DFD07348F58B5723230A2EAA58">
    <w:name w:val="12DE73DFD07348F58B5723230A2EAA58"/>
    <w:rsid w:val="0085267F"/>
    <w:pPr>
      <w:widowControl w:val="0"/>
      <w:wordWrap w:val="0"/>
      <w:autoSpaceDE w:val="0"/>
      <w:autoSpaceDN w:val="0"/>
    </w:pPr>
  </w:style>
  <w:style w:type="paragraph" w:customStyle="1" w:styleId="942C288367A94849ADA298541A039CEA">
    <w:name w:val="942C288367A94849ADA298541A039CEA"/>
    <w:rsid w:val="0085267F"/>
    <w:pPr>
      <w:widowControl w:val="0"/>
      <w:wordWrap w:val="0"/>
      <w:autoSpaceDE w:val="0"/>
      <w:autoSpaceDN w:val="0"/>
    </w:pPr>
  </w:style>
  <w:style w:type="paragraph" w:customStyle="1" w:styleId="966D1AC0350B4C088F5DC2DD70D312EB">
    <w:name w:val="966D1AC0350B4C088F5DC2DD70D312EB"/>
    <w:rsid w:val="0085267F"/>
    <w:pPr>
      <w:widowControl w:val="0"/>
      <w:wordWrap w:val="0"/>
      <w:autoSpaceDE w:val="0"/>
      <w:autoSpaceDN w:val="0"/>
    </w:pPr>
  </w:style>
  <w:style w:type="paragraph" w:customStyle="1" w:styleId="25D712F2649E460D9DA8C18DA386EF41">
    <w:name w:val="25D712F2649E460D9DA8C18DA386EF41"/>
    <w:rsid w:val="0085267F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9c1fb53-399a-4d91-bfc2-0a118990ebe4">미리 서식이 지정된 이 프로젝트 상태 보고서 서식 파일을 사용하여 주요 이해 당사자에게 진행 상황을 알릴 수 있습니다. 이 서식 파일은 기본적인 디자인 모음의 다른 서식 파일과도 잘 어울리며, 기본 제공 테마와 스타일을 사용하여 쉽게 개인 설정할 수 있습니다.
</APDescription>
    <AssetExpire xmlns="49c1fb53-399a-4d91-bfc2-0a118990ebe4">2029-01-01T08:00:00+00:00</AssetExpire>
    <CampaignTagsTaxHTField0 xmlns="49c1fb53-399a-4d91-bfc2-0a118990ebe4">
      <Terms xmlns="http://schemas.microsoft.com/office/infopath/2007/PartnerControls"/>
    </CampaignTagsTaxHTField0>
    <IntlLangReviewDate xmlns="49c1fb53-399a-4d91-bfc2-0a118990ebe4" xsi:nil="true"/>
    <TPFriendlyName xmlns="49c1fb53-399a-4d91-bfc2-0a118990ebe4" xsi:nil="true"/>
    <IntlLangReview xmlns="49c1fb53-399a-4d91-bfc2-0a118990ebe4">false</IntlLangReview>
    <LocLastLocAttemptVersionLookup xmlns="49c1fb53-399a-4d91-bfc2-0a118990ebe4">834450</LocLastLocAttemptVersionLookup>
    <PolicheckWords xmlns="49c1fb53-399a-4d91-bfc2-0a118990ebe4" xsi:nil="true"/>
    <SubmitterId xmlns="49c1fb53-399a-4d91-bfc2-0a118990ebe4" xsi:nil="true"/>
    <AcquiredFrom xmlns="49c1fb53-399a-4d91-bfc2-0a118990ebe4">Internal MS</AcquiredFrom>
    <EditorialStatus xmlns="49c1fb53-399a-4d91-bfc2-0a118990ebe4">Complete</EditorialStatus>
    <Markets xmlns="49c1fb53-399a-4d91-bfc2-0a118990ebe4"/>
    <OriginAsset xmlns="49c1fb53-399a-4d91-bfc2-0a118990ebe4" xsi:nil="true"/>
    <AssetStart xmlns="49c1fb53-399a-4d91-bfc2-0a118990ebe4">2012-04-27T16:36:00+00:00</AssetStart>
    <FriendlyTitle xmlns="49c1fb53-399a-4d91-bfc2-0a118990ebe4" xsi:nil="true"/>
    <MarketSpecific xmlns="49c1fb53-399a-4d91-bfc2-0a118990ebe4">false</MarketSpecific>
    <TPNamespace xmlns="49c1fb53-399a-4d91-bfc2-0a118990ebe4" xsi:nil="true"/>
    <PublishStatusLookup xmlns="49c1fb53-399a-4d91-bfc2-0a118990ebe4">
      <Value>468456</Value>
    </PublishStatusLookup>
    <APAuthor xmlns="49c1fb53-399a-4d91-bfc2-0a118990ebe4">
      <UserInfo>
        <DisplayName>REDMOND\v-vaddu</DisplayName>
        <AccountId>2567</AccountId>
        <AccountType/>
      </UserInfo>
    </APAuthor>
    <TPCommandLine xmlns="49c1fb53-399a-4d91-bfc2-0a118990ebe4" xsi:nil="true"/>
    <IntlLangReviewer xmlns="49c1fb53-399a-4d91-bfc2-0a118990ebe4" xsi:nil="true"/>
    <OpenTemplate xmlns="49c1fb53-399a-4d91-bfc2-0a118990ebe4">true</OpenTemplate>
    <CSXSubmissionDate xmlns="49c1fb53-399a-4d91-bfc2-0a118990ebe4" xsi:nil="true"/>
    <TaxCatchAll xmlns="49c1fb53-399a-4d91-bfc2-0a118990ebe4"/>
    <Manager xmlns="49c1fb53-399a-4d91-bfc2-0a118990ebe4" xsi:nil="true"/>
    <NumericId xmlns="49c1fb53-399a-4d91-bfc2-0a118990ebe4" xsi:nil="true"/>
    <ParentAssetId xmlns="49c1fb53-399a-4d91-bfc2-0a118990ebe4" xsi:nil="true"/>
    <OriginalSourceMarket xmlns="49c1fb53-399a-4d91-bfc2-0a118990ebe4">english</OriginalSourceMarket>
    <ApprovalStatus xmlns="49c1fb53-399a-4d91-bfc2-0a118990ebe4">InProgress</ApprovalStatus>
    <TPComponent xmlns="49c1fb53-399a-4d91-bfc2-0a118990ebe4" xsi:nil="true"/>
    <EditorialTags xmlns="49c1fb53-399a-4d91-bfc2-0a118990ebe4" xsi:nil="true"/>
    <TPExecutable xmlns="49c1fb53-399a-4d91-bfc2-0a118990ebe4" xsi:nil="true"/>
    <TPLaunchHelpLink xmlns="49c1fb53-399a-4d91-bfc2-0a118990ebe4" xsi:nil="true"/>
    <LocComments xmlns="49c1fb53-399a-4d91-bfc2-0a118990ebe4" xsi:nil="true"/>
    <LocRecommendedHandoff xmlns="49c1fb53-399a-4d91-bfc2-0a118990ebe4" xsi:nil="true"/>
    <SourceTitle xmlns="49c1fb53-399a-4d91-bfc2-0a118990ebe4" xsi:nil="true"/>
    <CSXUpdate xmlns="49c1fb53-399a-4d91-bfc2-0a118990ebe4">false</CSXUpdate>
    <IntlLocPriority xmlns="49c1fb53-399a-4d91-bfc2-0a118990ebe4" xsi:nil="true"/>
    <UAProjectedTotalWords xmlns="49c1fb53-399a-4d91-bfc2-0a118990ebe4" xsi:nil="true"/>
    <AssetType xmlns="49c1fb53-399a-4d91-bfc2-0a118990ebe4">TP</AssetType>
    <MachineTranslated xmlns="49c1fb53-399a-4d91-bfc2-0a118990ebe4">false</MachineTranslated>
    <OutputCachingOn xmlns="49c1fb53-399a-4d91-bfc2-0a118990ebe4">false</OutputCachingOn>
    <TemplateStatus xmlns="49c1fb53-399a-4d91-bfc2-0a118990ebe4">Complete</TemplateStatus>
    <IsSearchable xmlns="49c1fb53-399a-4d91-bfc2-0a118990ebe4">true</IsSearchable>
    <ContentItem xmlns="49c1fb53-399a-4d91-bfc2-0a118990ebe4" xsi:nil="true"/>
    <HandoffToMSDN xmlns="49c1fb53-399a-4d91-bfc2-0a118990ebe4" xsi:nil="true"/>
    <ShowIn xmlns="49c1fb53-399a-4d91-bfc2-0a118990ebe4">Show everywhere</ShowIn>
    <ThumbnailAssetId xmlns="49c1fb53-399a-4d91-bfc2-0a118990ebe4" xsi:nil="true"/>
    <UALocComments xmlns="49c1fb53-399a-4d91-bfc2-0a118990ebe4" xsi:nil="true"/>
    <UALocRecommendation xmlns="49c1fb53-399a-4d91-bfc2-0a118990ebe4">Localize</UALocRecommendation>
    <LastModifiedDateTime xmlns="49c1fb53-399a-4d91-bfc2-0a118990ebe4" xsi:nil="true"/>
    <LegacyData xmlns="49c1fb53-399a-4d91-bfc2-0a118990ebe4" xsi:nil="true"/>
    <LocManualTestRequired xmlns="49c1fb53-399a-4d91-bfc2-0a118990ebe4">false</LocManualTestRequired>
    <ClipArtFilename xmlns="49c1fb53-399a-4d91-bfc2-0a118990ebe4" xsi:nil="true"/>
    <TPApplication xmlns="49c1fb53-399a-4d91-bfc2-0a118990ebe4" xsi:nil="true"/>
    <CSXHash xmlns="49c1fb53-399a-4d91-bfc2-0a118990ebe4" xsi:nil="true"/>
    <DirectSourceMarket xmlns="49c1fb53-399a-4d91-bfc2-0a118990ebe4">english</DirectSourceMarket>
    <PrimaryImageGen xmlns="49c1fb53-399a-4d91-bfc2-0a118990ebe4">true</PrimaryImageGen>
    <PlannedPubDate xmlns="49c1fb53-399a-4d91-bfc2-0a118990ebe4" xsi:nil="true"/>
    <CSXSubmissionMarket xmlns="49c1fb53-399a-4d91-bfc2-0a118990ebe4" xsi:nil="true"/>
    <Downloads xmlns="49c1fb53-399a-4d91-bfc2-0a118990ebe4">0</Downloads>
    <ArtSampleDocs xmlns="49c1fb53-399a-4d91-bfc2-0a118990ebe4" xsi:nil="true"/>
    <TrustLevel xmlns="49c1fb53-399a-4d91-bfc2-0a118990ebe4">1 Microsoft Managed Content</TrustLevel>
    <BlockPublish xmlns="49c1fb53-399a-4d91-bfc2-0a118990ebe4">false</BlockPublish>
    <TPLaunchHelpLinkType xmlns="49c1fb53-399a-4d91-bfc2-0a118990ebe4">Template</TPLaunchHelpLinkType>
    <LocalizationTagsTaxHTField0 xmlns="49c1fb53-399a-4d91-bfc2-0a118990ebe4">
      <Terms xmlns="http://schemas.microsoft.com/office/infopath/2007/PartnerControls"/>
    </LocalizationTagsTaxHTField0>
    <BusinessGroup xmlns="49c1fb53-399a-4d91-bfc2-0a118990ebe4" xsi:nil="true"/>
    <Providers xmlns="49c1fb53-399a-4d91-bfc2-0a118990ebe4" xsi:nil="true"/>
    <TemplateTemplateType xmlns="49c1fb53-399a-4d91-bfc2-0a118990ebe4">Word Document Template</TemplateTemplateType>
    <TimesCloned xmlns="49c1fb53-399a-4d91-bfc2-0a118990ebe4" xsi:nil="true"/>
    <TPAppVersion xmlns="49c1fb53-399a-4d91-bfc2-0a118990ebe4" xsi:nil="true"/>
    <VoteCount xmlns="49c1fb53-399a-4d91-bfc2-0a118990ebe4" xsi:nil="true"/>
    <AverageRating xmlns="49c1fb53-399a-4d91-bfc2-0a118990ebe4" xsi:nil="true"/>
    <FeatureTagsTaxHTField0 xmlns="49c1fb53-399a-4d91-bfc2-0a118990ebe4">
      <Terms xmlns="http://schemas.microsoft.com/office/infopath/2007/PartnerControls"/>
    </FeatureTagsTaxHTField0>
    <Provider xmlns="49c1fb53-399a-4d91-bfc2-0a118990ebe4" xsi:nil="true"/>
    <UACurrentWords xmlns="49c1fb53-399a-4d91-bfc2-0a118990ebe4" xsi:nil="true"/>
    <AssetId xmlns="49c1fb53-399a-4d91-bfc2-0a118990ebe4">TP102889878</AssetId>
    <TPClientViewer xmlns="49c1fb53-399a-4d91-bfc2-0a118990ebe4" xsi:nil="true"/>
    <DSATActionTaken xmlns="49c1fb53-399a-4d91-bfc2-0a118990ebe4" xsi:nil="true"/>
    <APEditor xmlns="49c1fb53-399a-4d91-bfc2-0a118990ebe4">
      <UserInfo>
        <DisplayName/>
        <AccountId xsi:nil="true"/>
        <AccountType/>
      </UserInfo>
    </APEditor>
    <TPInstallLocation xmlns="49c1fb53-399a-4d91-bfc2-0a118990ebe4" xsi:nil="true"/>
    <OOCacheId xmlns="49c1fb53-399a-4d91-bfc2-0a118990ebe4" xsi:nil="true"/>
    <IsDeleted xmlns="49c1fb53-399a-4d91-bfc2-0a118990ebe4">false</IsDeleted>
    <PublishTargets xmlns="49c1fb53-399a-4d91-bfc2-0a118990ebe4">OfficeOnlineVNext</PublishTargets>
    <ApprovalLog xmlns="49c1fb53-399a-4d91-bfc2-0a118990ebe4" xsi:nil="true"/>
    <BugNumber xmlns="49c1fb53-399a-4d91-bfc2-0a118990ebe4" xsi:nil="true"/>
    <CrawlForDependencies xmlns="49c1fb53-399a-4d91-bfc2-0a118990ebe4">false</CrawlForDependencies>
    <InternalTagsTaxHTField0 xmlns="49c1fb53-399a-4d91-bfc2-0a118990ebe4">
      <Terms xmlns="http://schemas.microsoft.com/office/infopath/2007/PartnerControls"/>
    </InternalTagsTaxHTField0>
    <LastHandOff xmlns="49c1fb53-399a-4d91-bfc2-0a118990ebe4" xsi:nil="true"/>
    <Milestone xmlns="49c1fb53-399a-4d91-bfc2-0a118990ebe4" xsi:nil="true"/>
    <OriginalRelease xmlns="49c1fb53-399a-4d91-bfc2-0a118990ebe4">15</OriginalRelease>
    <RecommendationsModifier xmlns="49c1fb53-399a-4d91-bfc2-0a118990ebe4" xsi:nil="true"/>
    <ScenarioTagsTaxHTField0 xmlns="49c1fb53-399a-4d91-bfc2-0a118990ebe4">
      <Terms xmlns="http://schemas.microsoft.com/office/infopath/2007/PartnerControls"/>
    </ScenarioTagsTaxHTField0>
    <UANotes xmlns="49c1fb53-399a-4d91-bfc2-0a118990ebe4" xsi:nil="true"/>
    <LocMarketGroupTiers2 xmlns="49c1fb53-399a-4d91-bfc2-0a118990ebe4" xsi:nil="true"/>
  </documentManagement>
</p: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70926BE6910EE541A5C8A9203B4061CC0400C52140320FE295488DD4381964E77F84" ma:contentTypeVersion="57" ma:contentTypeDescription="Create a new document." ma:contentTypeScope="" ma:versionID="fb68b574494ff423512a6d157fda585d">
  <xsd:schema xmlns:xsd="http://www.w3.org/2001/XMLSchema" xmlns:xs="http://www.w3.org/2001/XMLSchema" xmlns:p="http://schemas.microsoft.com/office/2006/metadata/properties" xmlns:ns2="49c1fb53-399a-4d91-bfc2-0a118990ebe4" targetNamespace="http://schemas.microsoft.com/office/2006/metadata/properties" ma:root="true" ma:fieldsID="0c909fc9147f5cd72e5e5bce45a50b95" ns2:_="">
    <xsd:import namespace="49c1fb53-399a-4d91-bfc2-0a118990ebe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1fb53-399a-4d91-bfc2-0a118990ebe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46eace49-6800-49f1-a64f-ebba43398223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998FE1E4-65AF-4644-A335-DDF948C303E5}" ma:internalName="CSXSubmissionMarket" ma:readOnly="false" ma:showField="MarketName" ma:web="49c1fb53-399a-4d91-bfc2-0a118990ebe4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f9e05721-622c-44cb-9266-41f3c0e6162c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9DE6945-A8C8-4B02-AD64-E66D49B13DD1}" ma:internalName="InProjectListLookup" ma:readOnly="true" ma:showField="InProjectLis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085c3879-e14f-4ad1-98de-c23ee0a51699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9DE6945-A8C8-4B02-AD64-E66D49B13DD1}" ma:internalName="LastCompleteVersionLookup" ma:readOnly="true" ma:showField="LastComplete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9DE6945-A8C8-4B02-AD64-E66D49B13DD1}" ma:internalName="LastPreviewErrorLookup" ma:readOnly="true" ma:showField="LastPreviewError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9DE6945-A8C8-4B02-AD64-E66D49B13DD1}" ma:internalName="LastPreviewResultLookup" ma:readOnly="true" ma:showField="LastPreviewResul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9DE6945-A8C8-4B02-AD64-E66D49B13DD1}" ma:internalName="LastPreviewAttemptDateLookup" ma:readOnly="true" ma:showField="LastPreviewAttemptDat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9DE6945-A8C8-4B02-AD64-E66D49B13DD1}" ma:internalName="LastPreviewedByLookup" ma:readOnly="true" ma:showField="LastPreviewedBy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9DE6945-A8C8-4B02-AD64-E66D49B13DD1}" ma:internalName="LastPreviewTimeLookup" ma:readOnly="true" ma:showField="LastPreviewTi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9DE6945-A8C8-4B02-AD64-E66D49B13DD1}" ma:internalName="LastPreviewVersionLookup" ma:readOnly="true" ma:showField="LastPreview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9DE6945-A8C8-4B02-AD64-E66D49B13DD1}" ma:internalName="LastPublishErrorLookup" ma:readOnly="true" ma:showField="LastPublishError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9DE6945-A8C8-4B02-AD64-E66D49B13DD1}" ma:internalName="LastPublishResultLookup" ma:readOnly="true" ma:showField="LastPublishResul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9DE6945-A8C8-4B02-AD64-E66D49B13DD1}" ma:internalName="LastPublishAttemptDateLookup" ma:readOnly="true" ma:showField="LastPublishAttemptDat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9DE6945-A8C8-4B02-AD64-E66D49B13DD1}" ma:internalName="LastPublishedByLookup" ma:readOnly="true" ma:showField="LastPublishedBy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9DE6945-A8C8-4B02-AD64-E66D49B13DD1}" ma:internalName="LastPublishTimeLookup" ma:readOnly="true" ma:showField="LastPublishTi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9DE6945-A8C8-4B02-AD64-E66D49B13DD1}" ma:internalName="LastPublishVersionLookup" ma:readOnly="true" ma:showField="LastPublish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0F6EFE92-EA97-47A1-8B41-AB7AAC6F2484}" ma:internalName="LocLastLocAttemptVersionLookup" ma:readOnly="false" ma:showField="LastLocAttemptVersion" ma:web="49c1fb53-399a-4d91-bfc2-0a118990ebe4">
      <xsd:simpleType>
        <xsd:restriction base="dms:Lookup"/>
      </xsd:simpleType>
    </xsd:element>
    <xsd:element name="LocLastLocAttemptVersionTypeLookup" ma:index="72" nillable="true" ma:displayName="Loc Last Loc Attempt Version Type" ma:default="" ma:list="{0F6EFE92-EA97-47A1-8B41-AB7AAC6F2484}" ma:internalName="LocLastLocAttemptVersionTypeLookup" ma:readOnly="true" ma:showField="LastLocAttemptVersionType" ma:web="49c1fb53-399a-4d91-bfc2-0a118990ebe4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0F6EFE92-EA97-47A1-8B41-AB7AAC6F2484}" ma:internalName="LocNewPublishedVersionLookup" ma:readOnly="true" ma:showField="NewPublishedVersion" ma:web="49c1fb53-399a-4d91-bfc2-0a118990ebe4">
      <xsd:simpleType>
        <xsd:restriction base="dms:Lookup"/>
      </xsd:simpleType>
    </xsd:element>
    <xsd:element name="LocOverallHandbackStatusLookup" ma:index="76" nillable="true" ma:displayName="Loc Overall Handback Status" ma:default="" ma:list="{0F6EFE92-EA97-47A1-8B41-AB7AAC6F2484}" ma:internalName="LocOverallHandbackStatusLookup" ma:readOnly="true" ma:showField="OverallHandbackStatus" ma:web="49c1fb53-399a-4d91-bfc2-0a118990ebe4">
      <xsd:simpleType>
        <xsd:restriction base="dms:Lookup"/>
      </xsd:simpleType>
    </xsd:element>
    <xsd:element name="LocOverallLocStatusLookup" ma:index="77" nillable="true" ma:displayName="Loc Overall Localize Status" ma:default="" ma:list="{0F6EFE92-EA97-47A1-8B41-AB7AAC6F2484}" ma:internalName="LocOverallLocStatusLookup" ma:readOnly="true" ma:showField="OverallLocStatus" ma:web="49c1fb53-399a-4d91-bfc2-0a118990ebe4">
      <xsd:simpleType>
        <xsd:restriction base="dms:Lookup"/>
      </xsd:simpleType>
    </xsd:element>
    <xsd:element name="LocOverallPreviewStatusLookup" ma:index="78" nillable="true" ma:displayName="Loc Overall Preview Status" ma:default="" ma:list="{0F6EFE92-EA97-47A1-8B41-AB7AAC6F2484}" ma:internalName="LocOverallPreviewStatusLookup" ma:readOnly="true" ma:showField="OverallPreviewStatus" ma:web="49c1fb53-399a-4d91-bfc2-0a118990ebe4">
      <xsd:simpleType>
        <xsd:restriction base="dms:Lookup"/>
      </xsd:simpleType>
    </xsd:element>
    <xsd:element name="LocOverallPublishStatusLookup" ma:index="79" nillable="true" ma:displayName="Loc Overall Publish Status" ma:default="" ma:list="{0F6EFE92-EA97-47A1-8B41-AB7AAC6F2484}" ma:internalName="LocOverallPublishStatusLookup" ma:readOnly="true" ma:showField="OverallPublishStatus" ma:web="49c1fb53-399a-4d91-bfc2-0a118990ebe4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0F6EFE92-EA97-47A1-8B41-AB7AAC6F2484}" ma:internalName="LocProcessedForHandoffsLookup" ma:readOnly="true" ma:showField="ProcessedForHandoffs" ma:web="49c1fb53-399a-4d91-bfc2-0a118990ebe4">
      <xsd:simpleType>
        <xsd:restriction base="dms:Lookup"/>
      </xsd:simpleType>
    </xsd:element>
    <xsd:element name="LocProcessedForMarketsLookup" ma:index="82" nillable="true" ma:displayName="Loc Processed For Markets" ma:default="" ma:list="{0F6EFE92-EA97-47A1-8B41-AB7AAC6F2484}" ma:internalName="LocProcessedForMarketsLookup" ma:readOnly="true" ma:showField="ProcessedForMarkets" ma:web="49c1fb53-399a-4d91-bfc2-0a118990ebe4">
      <xsd:simpleType>
        <xsd:restriction base="dms:Lookup"/>
      </xsd:simpleType>
    </xsd:element>
    <xsd:element name="LocPublishedDependentAssetsLookup" ma:index="83" nillable="true" ma:displayName="Loc Published Dependent Assets" ma:default="" ma:list="{0F6EFE92-EA97-47A1-8B41-AB7AAC6F2484}" ma:internalName="LocPublishedDependentAssetsLookup" ma:readOnly="true" ma:showField="PublishedDependentAssets" ma:web="49c1fb53-399a-4d91-bfc2-0a118990ebe4">
      <xsd:simpleType>
        <xsd:restriction base="dms:Lookup"/>
      </xsd:simpleType>
    </xsd:element>
    <xsd:element name="LocPublishedLinkedAssetsLookup" ma:index="84" nillable="true" ma:displayName="Loc Published Linked Assets" ma:default="" ma:list="{0F6EFE92-EA97-47A1-8B41-AB7AAC6F2484}" ma:internalName="LocPublishedLinkedAssetsLookup" ma:readOnly="true" ma:showField="PublishedLinkedAssets" ma:web="49c1fb53-399a-4d91-bfc2-0a118990ebe4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6e2371ae-b2bd-4992-837f-63963325355f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998FE1E4-65AF-4644-A335-DDF948C303E5}" ma:internalName="Markets" ma:readOnly="false" ma:showField="MarketNa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9DE6945-A8C8-4B02-AD64-E66D49B13DD1}" ma:internalName="NumOfRatingsLookup" ma:readOnly="true" ma:showField="NumOfRatings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9DE6945-A8C8-4B02-AD64-E66D49B13DD1}" ma:internalName="PublishStatusLookup" ma:readOnly="false" ma:showField="PublishStatus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502d106f-1a72-436f-9056-09977804f36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eaa5a869-0ce9-45b3-aa27-3f613c45af54}" ma:internalName="TaxCatchAll" ma:showField="CatchAllData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eaa5a869-0ce9-45b3-aa27-3f613c45af54}" ma:internalName="TaxCatchAllLabel" ma:readOnly="true" ma:showField="CatchAllDataLabel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49c1fb53-399a-4d91-bfc2-0a118990ebe4"/>
  </ds:schemaRefs>
</ds:datastoreItem>
</file>

<file path=customXml/itemProps2.xml><?xml version="1.0" encoding="utf-8"?>
<ds:datastoreItem xmlns:ds="http://schemas.openxmlformats.org/officeDocument/2006/customXml" ds:itemID="{05D754CC-6FA2-42AF-9BD9-9D2CE20691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EE56569E-F68D-4421-A99A-59DDA5FC62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C40F6A-456F-402F-A927-F16F31416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1fb53-399a-4d91-bfc2-0a118990e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프로젝트 상태 보고서</Template>
  <TotalTime>10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R&amp;D</dc:creator>
  <cp:lastModifiedBy>Bummo Koo</cp:lastModifiedBy>
  <cp:revision>1</cp:revision>
  <dcterms:created xsi:type="dcterms:W3CDTF">2025-01-06T23:46:00Z</dcterms:created>
  <dcterms:modified xsi:type="dcterms:W3CDTF">2025-01-06T23:56:00Z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0x01010070926BE6910EE541A5C8A9203B4061CC0400C52140320FE295488DD4381964E77F84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